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A7" w:rsidRPr="00F55CA7" w:rsidRDefault="00F55CA7" w:rsidP="00F32DF2">
      <w:pPr>
        <w:spacing w:after="160" w:line="240" w:lineRule="auto"/>
        <w:rPr>
          <w:rFonts w:asciiTheme="majorHAnsi" w:eastAsiaTheme="majorEastAsia" w:hAnsiTheme="majorHAnsi" w:cstheme="majorBidi"/>
          <w:color w:val="365F91" w:themeColor="accent1" w:themeShade="BF"/>
          <w:szCs w:val="32"/>
        </w:rPr>
      </w:pPr>
    </w:p>
    <w:p w:rsidR="00F55CA7" w:rsidRPr="00F32DF2" w:rsidRDefault="00F32DF2" w:rsidP="00F55CA7">
      <w:pPr>
        <w:spacing w:after="160" w:line="240" w:lineRule="auto"/>
        <w:rPr>
          <w:rFonts w:asciiTheme="majorHAnsi" w:eastAsiaTheme="majorEastAsia" w:hAnsiTheme="majorHAnsi" w:cstheme="majorBidi"/>
          <w:color w:val="007C34"/>
          <w:sz w:val="32"/>
          <w:szCs w:val="32"/>
        </w:rPr>
      </w:pPr>
      <w:r w:rsidRPr="00F32DF2">
        <w:rPr>
          <w:rFonts w:asciiTheme="majorHAnsi" w:eastAsiaTheme="majorEastAsia" w:hAnsiTheme="majorHAnsi" w:cstheme="majorBidi"/>
          <w:color w:val="007C34"/>
          <w:sz w:val="32"/>
          <w:szCs w:val="32"/>
        </w:rPr>
        <w:t xml:space="preserve">EFFSO </w:t>
      </w:r>
      <w:r w:rsidR="00AD5730">
        <w:rPr>
          <w:rFonts w:asciiTheme="majorHAnsi" w:eastAsiaTheme="majorEastAsia" w:hAnsiTheme="majorHAnsi" w:cstheme="majorBidi"/>
          <w:color w:val="007C34"/>
          <w:sz w:val="32"/>
          <w:szCs w:val="32"/>
        </w:rPr>
        <w:t xml:space="preserve">Group AB </w:t>
      </w:r>
      <w:r w:rsidRPr="00F32DF2">
        <w:rPr>
          <w:rFonts w:asciiTheme="majorHAnsi" w:eastAsiaTheme="majorEastAsia" w:hAnsiTheme="majorHAnsi" w:cstheme="majorBidi"/>
          <w:color w:val="007C34"/>
          <w:sz w:val="32"/>
          <w:szCs w:val="32"/>
        </w:rPr>
        <w:t>utökar verksamheten inom offentlig upphandling med nytt bolag</w:t>
      </w:r>
    </w:p>
    <w:p w:rsidR="00F32DF2" w:rsidRPr="00F32DF2" w:rsidRDefault="00F32DF2" w:rsidP="00F32DF2">
      <w:pPr>
        <w:spacing w:after="160" w:line="240" w:lineRule="auto"/>
        <w:rPr>
          <w:rFonts w:ascii="Times New Roman" w:eastAsia="Times New Roman" w:hAnsi="Times New Roman" w:cs="Times New Roman"/>
          <w:b/>
          <w:lang w:eastAsia="sv-SE"/>
        </w:rPr>
      </w:pPr>
      <w:r w:rsidRPr="00F32DF2">
        <w:rPr>
          <w:rFonts w:ascii="Calibri" w:eastAsia="Times New Roman" w:hAnsi="Calibri" w:cs="Calibri"/>
          <w:b/>
          <w:color w:val="000000"/>
          <w:lang w:eastAsia="sv-SE"/>
        </w:rPr>
        <w:t xml:space="preserve">EFFSO Group AB </w:t>
      </w:r>
      <w:r w:rsidR="00AD5730">
        <w:rPr>
          <w:rFonts w:ascii="Calibri" w:eastAsia="Times New Roman" w:hAnsi="Calibri" w:cs="Calibri"/>
          <w:b/>
          <w:color w:val="000000"/>
          <w:lang w:eastAsia="sv-SE"/>
        </w:rPr>
        <w:t xml:space="preserve">startar </w:t>
      </w:r>
      <w:r w:rsidRPr="00F32DF2">
        <w:rPr>
          <w:rFonts w:ascii="Calibri" w:eastAsia="Times New Roman" w:hAnsi="Calibri" w:cs="Calibri"/>
          <w:b/>
          <w:color w:val="000000"/>
          <w:lang w:eastAsia="sv-SE"/>
        </w:rPr>
        <w:t xml:space="preserve">ett nytt bolag </w:t>
      </w:r>
      <w:r w:rsidR="00DA3F83" w:rsidRPr="00F32DF2">
        <w:rPr>
          <w:rFonts w:ascii="Calibri" w:eastAsia="Times New Roman" w:hAnsi="Calibri" w:cs="Calibri"/>
          <w:b/>
          <w:color w:val="000000"/>
          <w:lang w:eastAsia="sv-SE"/>
        </w:rPr>
        <w:t>inom offentlig upphandling med syfte att leverera högkvalitativa upphandlingstjänster</w:t>
      </w:r>
      <w:r w:rsidRPr="00F32DF2">
        <w:rPr>
          <w:rFonts w:ascii="Calibri" w:eastAsia="Times New Roman" w:hAnsi="Calibri" w:cs="Calibri"/>
          <w:b/>
          <w:color w:val="000000"/>
          <w:lang w:eastAsia="sv-SE"/>
        </w:rPr>
        <w:t xml:space="preserve">. Bolaget kommer att fokusera på att leverera konsulter inom upphandling med </w:t>
      </w:r>
      <w:r w:rsidR="00E83C8C">
        <w:rPr>
          <w:rFonts w:ascii="Calibri" w:eastAsia="Times New Roman" w:hAnsi="Calibri" w:cs="Calibri"/>
          <w:b/>
          <w:color w:val="000000"/>
          <w:lang w:eastAsia="sv-SE"/>
        </w:rPr>
        <w:t xml:space="preserve">fokus på LOU, LUF, LUFS och LUK, och kommer att ledas av Emil Andrén. </w:t>
      </w:r>
    </w:p>
    <w:p w:rsidR="00F32DF2" w:rsidRPr="00F32DF2" w:rsidRDefault="00F55CA7" w:rsidP="00F32DF2">
      <w:pPr>
        <w:spacing w:after="160" w:line="240" w:lineRule="auto"/>
        <w:rPr>
          <w:rFonts w:ascii="Times New Roman" w:eastAsia="Times New Roman" w:hAnsi="Times New Roman" w:cs="Times New Roman"/>
          <w:lang w:eastAsia="sv-SE"/>
        </w:rPr>
      </w:pPr>
      <w:r w:rsidRPr="00F55CA7">
        <w:rPr>
          <w:rFonts w:ascii="Calibri" w:eastAsia="Times New Roman" w:hAnsi="Calibri" w:cs="Calibri"/>
          <w:color w:val="000000"/>
          <w:lang w:eastAsia="sv-SE"/>
        </w:rPr>
        <w:t>”</w:t>
      </w:r>
      <w:r w:rsidR="00F32DF2" w:rsidRPr="00F32DF2">
        <w:rPr>
          <w:rFonts w:ascii="Calibri" w:eastAsia="Times New Roman" w:hAnsi="Calibri" w:cs="Calibri"/>
          <w:color w:val="000000"/>
          <w:lang w:eastAsia="sv-SE"/>
        </w:rPr>
        <w:t xml:space="preserve">Under många år har vi framgångsrikt hjälpt myndigheter, landsting och kommuner på en mer strategisk nivå med utbildning, kategoristyrning och </w:t>
      </w:r>
      <w:proofErr w:type="spellStart"/>
      <w:r w:rsidR="00F32DF2" w:rsidRPr="00F32DF2">
        <w:rPr>
          <w:rFonts w:ascii="Calibri" w:eastAsia="Times New Roman" w:hAnsi="Calibri" w:cs="Calibri"/>
          <w:color w:val="000000"/>
          <w:lang w:eastAsia="sv-SE"/>
        </w:rPr>
        <w:t>spendanalyser</w:t>
      </w:r>
      <w:proofErr w:type="spellEnd"/>
      <w:r w:rsidR="00F32DF2" w:rsidRPr="00F32DF2">
        <w:rPr>
          <w:rFonts w:ascii="Calibri" w:eastAsia="Times New Roman" w:hAnsi="Calibri" w:cs="Calibri"/>
          <w:color w:val="000000"/>
          <w:lang w:eastAsia="sv-SE"/>
        </w:rPr>
        <w:t>. Vi har också ett väldigt nära samarbete med Upphandlingsmyndigheten när det gäller att stödja dem med konsulttjänster. Nu känner vi att tiden är mogen att äntligen ta steget fullt ut och bidra till att förverkliga det som det strategiska arbetet skall leda till, nämligen bra och värdeskapande upphandlingar</w:t>
      </w:r>
      <w:r w:rsidRPr="00F55CA7">
        <w:rPr>
          <w:rFonts w:ascii="Calibri" w:eastAsia="Times New Roman" w:hAnsi="Calibri" w:cs="Calibri"/>
          <w:color w:val="000000"/>
          <w:lang w:eastAsia="sv-SE"/>
        </w:rPr>
        <w:t>”</w:t>
      </w:r>
      <w:r w:rsidR="00AD5730">
        <w:rPr>
          <w:rFonts w:ascii="Calibri" w:eastAsia="Times New Roman" w:hAnsi="Calibri" w:cs="Calibri"/>
          <w:color w:val="000000"/>
          <w:lang w:eastAsia="sv-SE"/>
        </w:rPr>
        <w:t xml:space="preserve">, säger Mattias </w:t>
      </w:r>
      <w:proofErr w:type="spellStart"/>
      <w:r w:rsidR="00AD5730">
        <w:rPr>
          <w:rFonts w:ascii="Calibri" w:eastAsia="Times New Roman" w:hAnsi="Calibri" w:cs="Calibri"/>
          <w:color w:val="000000"/>
          <w:lang w:eastAsia="sv-SE"/>
        </w:rPr>
        <w:t>Hultheimer</w:t>
      </w:r>
      <w:proofErr w:type="spellEnd"/>
      <w:r w:rsidR="00AD5730">
        <w:rPr>
          <w:rFonts w:ascii="Calibri" w:eastAsia="Times New Roman" w:hAnsi="Calibri" w:cs="Calibri"/>
          <w:color w:val="000000"/>
          <w:lang w:eastAsia="sv-SE"/>
        </w:rPr>
        <w:t xml:space="preserve"> Koncernchef</w:t>
      </w:r>
      <w:r w:rsidR="00F32DF2" w:rsidRPr="00F32DF2">
        <w:rPr>
          <w:rFonts w:ascii="Calibri" w:eastAsia="Times New Roman" w:hAnsi="Calibri" w:cs="Calibri"/>
          <w:color w:val="000000"/>
          <w:lang w:eastAsia="sv-SE"/>
        </w:rPr>
        <w:t xml:space="preserve"> för EFFSO Group.</w:t>
      </w:r>
    </w:p>
    <w:p w:rsidR="00F32DF2" w:rsidRPr="00F32DF2" w:rsidRDefault="00F32DF2" w:rsidP="00F32DF2">
      <w:pPr>
        <w:spacing w:after="160" w:line="240" w:lineRule="auto"/>
        <w:rPr>
          <w:rFonts w:ascii="Times New Roman" w:eastAsia="Times New Roman" w:hAnsi="Times New Roman" w:cs="Times New Roman"/>
          <w:lang w:eastAsia="sv-SE"/>
        </w:rPr>
      </w:pPr>
      <w:r w:rsidRPr="00F32DF2">
        <w:rPr>
          <w:rFonts w:ascii="Calibri" w:eastAsia="Times New Roman" w:hAnsi="Calibri" w:cs="Calibri"/>
          <w:color w:val="000000"/>
          <w:lang w:eastAsia="sv-SE"/>
        </w:rPr>
        <w:t xml:space="preserve">Det nystartade bolaget, EFFSO Upphandling, kommer att ledas av Emil Andrén. Emil har mångårig erfarenhet från upphandlingsområdet, både som konsult och som upphandlingschef och har också arbetet som kategoriansvarig i stora koncerner. Under de senaste tre åren har han varit </w:t>
      </w:r>
      <w:bookmarkStart w:id="0" w:name="_GoBack"/>
      <w:r w:rsidRPr="00F32DF2">
        <w:rPr>
          <w:rFonts w:ascii="Calibri" w:eastAsia="Times New Roman" w:hAnsi="Calibri" w:cs="Calibri"/>
          <w:color w:val="000000"/>
          <w:lang w:eastAsia="sv-SE"/>
        </w:rPr>
        <w:t>affärsområdeschef inom EFFSO</w:t>
      </w:r>
      <w:r w:rsidR="00E83C8C">
        <w:rPr>
          <w:rFonts w:ascii="Calibri" w:eastAsia="Times New Roman" w:hAnsi="Calibri" w:cs="Calibri"/>
          <w:color w:val="000000"/>
          <w:lang w:eastAsia="sv-SE"/>
        </w:rPr>
        <w:t xml:space="preserve"> med ansvar för rekrytering och interim</w:t>
      </w:r>
      <w:r w:rsidRPr="00F32DF2">
        <w:rPr>
          <w:rFonts w:ascii="Calibri" w:eastAsia="Times New Roman" w:hAnsi="Calibri" w:cs="Calibri"/>
          <w:color w:val="000000"/>
          <w:lang w:eastAsia="sv-SE"/>
        </w:rPr>
        <w:t>.</w:t>
      </w:r>
    </w:p>
    <w:bookmarkEnd w:id="0"/>
    <w:p w:rsidR="00E83C8C" w:rsidRPr="00AD5730" w:rsidRDefault="00F55CA7" w:rsidP="00F55CA7">
      <w:pPr>
        <w:spacing w:after="160" w:line="240" w:lineRule="auto"/>
        <w:rPr>
          <w:rFonts w:ascii="Calibri" w:eastAsia="Times New Roman" w:hAnsi="Calibri" w:cs="Calibri"/>
          <w:color w:val="000000"/>
          <w:lang w:eastAsia="sv-SE"/>
        </w:rPr>
      </w:pPr>
      <w:r>
        <w:rPr>
          <w:rFonts w:ascii="Calibri" w:eastAsia="Times New Roman" w:hAnsi="Calibri" w:cs="Calibri"/>
          <w:color w:val="000000"/>
          <w:lang w:eastAsia="sv-SE"/>
        </w:rPr>
        <w:t>”</w:t>
      </w:r>
      <w:r w:rsidR="00F32DF2" w:rsidRPr="00F32DF2">
        <w:rPr>
          <w:rFonts w:ascii="Calibri" w:eastAsia="Times New Roman" w:hAnsi="Calibri" w:cs="Calibri"/>
          <w:color w:val="000000"/>
          <w:lang w:eastAsia="sv-SE"/>
        </w:rPr>
        <w:t>Vi har under en lång tid sett att efterfrågan på upphandlingsstöd ökat inom den offentliga sektorn som en konsekvens av att kvalitet och kostnader äntligen hamnat i fokus. Med vår gedigna erfarenhet av privata företag och offentliga organisationer vill vi leverera upphandlingstjänster med hö</w:t>
      </w:r>
      <w:r w:rsidR="00E83C8C" w:rsidRPr="00F55CA7">
        <w:rPr>
          <w:rFonts w:ascii="Calibri" w:eastAsia="Times New Roman" w:hAnsi="Calibri" w:cs="Calibri"/>
          <w:color w:val="000000"/>
          <w:lang w:eastAsia="sv-SE"/>
        </w:rPr>
        <w:t>g kvalité och med goda resultat</w:t>
      </w:r>
      <w:r>
        <w:rPr>
          <w:rFonts w:ascii="Calibri" w:eastAsia="Times New Roman" w:hAnsi="Calibri" w:cs="Calibri"/>
          <w:color w:val="000000"/>
          <w:lang w:eastAsia="sv-SE"/>
        </w:rPr>
        <w:t>”</w:t>
      </w:r>
      <w:r w:rsidR="00E83C8C" w:rsidRPr="00F55CA7">
        <w:rPr>
          <w:rFonts w:ascii="Calibri" w:eastAsia="Times New Roman" w:hAnsi="Calibri" w:cs="Calibri"/>
          <w:color w:val="000000"/>
          <w:lang w:eastAsia="sv-SE"/>
        </w:rPr>
        <w:t xml:space="preserve">, säger </w:t>
      </w:r>
      <w:r w:rsidR="00E83C8C" w:rsidRPr="00F32DF2">
        <w:rPr>
          <w:rFonts w:ascii="Calibri" w:eastAsia="Times New Roman" w:hAnsi="Calibri" w:cs="Calibri"/>
          <w:color w:val="000000"/>
          <w:lang w:eastAsia="sv-SE"/>
        </w:rPr>
        <w:t>Emil Andrén. </w:t>
      </w:r>
      <w:r>
        <w:rPr>
          <w:rFonts w:ascii="Calibri" w:eastAsia="Times New Roman" w:hAnsi="Calibri" w:cs="Calibri"/>
          <w:color w:val="000000"/>
          <w:lang w:eastAsia="sv-SE"/>
        </w:rPr>
        <w:t>”</w:t>
      </w:r>
      <w:r w:rsidR="00F32DF2" w:rsidRPr="00F32DF2">
        <w:rPr>
          <w:rFonts w:ascii="Calibri" w:eastAsia="Times New Roman" w:hAnsi="Calibri" w:cs="Calibri"/>
          <w:color w:val="000000"/>
          <w:lang w:eastAsia="sv-SE"/>
        </w:rPr>
        <w:t xml:space="preserve">Det är helt avgörande att inte bara följa upphandlingslagstiftningen, utan också </w:t>
      </w:r>
      <w:r w:rsidR="00F32DF2" w:rsidRPr="00F32DF2">
        <w:rPr>
          <w:rFonts w:ascii="Calibri" w:eastAsia="Times New Roman" w:hAnsi="Calibri" w:cs="Calibri"/>
          <w:iCs/>
          <w:color w:val="000000"/>
          <w:lang w:eastAsia="sv-SE"/>
        </w:rPr>
        <w:t>att skapa ändamålsenliga affärsupplägg som tillför värde till den upphandlande organisationen</w:t>
      </w:r>
      <w:r w:rsidR="00F32DF2" w:rsidRPr="00F32DF2">
        <w:rPr>
          <w:rFonts w:ascii="Calibri" w:eastAsia="Times New Roman" w:hAnsi="Calibri" w:cs="Calibri"/>
          <w:color w:val="000000"/>
          <w:lang w:eastAsia="sv-SE"/>
        </w:rPr>
        <w:t>. Här är vår bransch- och kategorikunskap från alla kateg</w:t>
      </w:r>
      <w:r w:rsidR="00E83C8C">
        <w:rPr>
          <w:rFonts w:ascii="Calibri" w:eastAsia="Times New Roman" w:hAnsi="Calibri" w:cs="Calibri"/>
          <w:color w:val="000000"/>
          <w:lang w:eastAsia="sv-SE"/>
        </w:rPr>
        <w:t>oriprojekt vi gjort sedan 2007 </w:t>
      </w:r>
      <w:r>
        <w:rPr>
          <w:rFonts w:ascii="Calibri" w:eastAsia="Times New Roman" w:hAnsi="Calibri" w:cs="Calibri"/>
          <w:color w:val="000000"/>
          <w:lang w:eastAsia="sv-SE"/>
        </w:rPr>
        <w:t>väldigt central”.</w:t>
      </w:r>
    </w:p>
    <w:p w:rsidR="00AD5730" w:rsidRPr="00F55CA7" w:rsidRDefault="00F32DF2" w:rsidP="00F55CA7">
      <w:pPr>
        <w:spacing w:after="160" w:line="240" w:lineRule="auto"/>
        <w:rPr>
          <w:rFonts w:ascii="Calibri" w:eastAsia="Times New Roman" w:hAnsi="Calibri" w:cs="Calibri"/>
          <w:color w:val="000000"/>
          <w:lang w:eastAsia="sv-SE"/>
        </w:rPr>
      </w:pPr>
      <w:r w:rsidRPr="00F32DF2">
        <w:rPr>
          <w:rFonts w:ascii="Calibri" w:eastAsia="Times New Roman" w:hAnsi="Calibri" w:cs="Calibri"/>
          <w:color w:val="000000"/>
          <w:lang w:eastAsia="sv-SE"/>
        </w:rPr>
        <w:t xml:space="preserve">I samband med att Emil Andrén blir VD för EFFSO Upphandling, blir Anna </w:t>
      </w:r>
      <w:proofErr w:type="spellStart"/>
      <w:r w:rsidRPr="00F32DF2">
        <w:rPr>
          <w:rFonts w:ascii="Calibri" w:eastAsia="Times New Roman" w:hAnsi="Calibri" w:cs="Calibri"/>
          <w:color w:val="000000"/>
          <w:lang w:eastAsia="sv-SE"/>
        </w:rPr>
        <w:t>Hedre</w:t>
      </w:r>
      <w:proofErr w:type="spellEnd"/>
      <w:r w:rsidRPr="00F32DF2">
        <w:rPr>
          <w:rFonts w:ascii="Calibri" w:eastAsia="Times New Roman" w:hAnsi="Calibri" w:cs="Calibri"/>
          <w:color w:val="000000"/>
          <w:lang w:eastAsia="sv-SE"/>
        </w:rPr>
        <w:t xml:space="preserve"> Eidhagen ny chef för området Rekrytering &amp; Interim på EFFSO AB. Anna har tidigare varit verksam som senior rekryteringskonsult inom EFFSO och har tidigare erfarenhet som konsult s</w:t>
      </w:r>
      <w:r w:rsidR="00885842">
        <w:rPr>
          <w:rFonts w:ascii="Calibri" w:eastAsia="Times New Roman" w:hAnsi="Calibri" w:cs="Calibri"/>
          <w:color w:val="000000"/>
          <w:lang w:eastAsia="sv-SE"/>
        </w:rPr>
        <w:t>amt från ett flertal k</w:t>
      </w:r>
      <w:r w:rsidRPr="00F32DF2">
        <w:rPr>
          <w:rFonts w:ascii="Calibri" w:eastAsia="Times New Roman" w:hAnsi="Calibri" w:cs="Calibri"/>
          <w:color w:val="000000"/>
          <w:lang w:eastAsia="sv-SE"/>
        </w:rPr>
        <w:t>oncerninköpschefsroller.</w:t>
      </w:r>
    </w:p>
    <w:p w:rsidR="00F32DF2" w:rsidRDefault="00546BE6" w:rsidP="00AD5730">
      <w:pPr>
        <w:spacing w:after="0" w:line="240" w:lineRule="auto"/>
        <w:rPr>
          <w:noProof/>
        </w:rPr>
      </w:pPr>
      <w:r w:rsidRPr="00546BE6">
        <w:rPr>
          <w:b/>
          <w:bCs/>
        </w:rPr>
        <w:t>För mer information kontakta:</w:t>
      </w:r>
      <w:r w:rsidRPr="00546BE6">
        <w:br/>
      </w:r>
      <w:r w:rsidR="00F32DF2" w:rsidRPr="00DA3F83">
        <w:rPr>
          <w:noProof/>
        </w:rPr>
        <w:t>Emil Andrén</w:t>
      </w:r>
      <w:r w:rsidR="00AD5730">
        <w:rPr>
          <w:noProof/>
        </w:rPr>
        <w:t xml:space="preserve">, </w:t>
      </w:r>
      <w:r w:rsidR="00F32DF2" w:rsidRPr="00DA3F83">
        <w:rPr>
          <w:noProof/>
        </w:rPr>
        <w:t>VD EFFSO Upphandling</w:t>
      </w:r>
      <w:r w:rsidR="00F32DF2" w:rsidRPr="00DA3F83">
        <w:rPr>
          <w:noProof/>
        </w:rPr>
        <w:br/>
      </w:r>
      <w:r w:rsidR="00F32DF2" w:rsidRPr="00DA3F83">
        <w:t xml:space="preserve">E-post: </w:t>
      </w:r>
      <w:hyperlink r:id="rId8" w:history="1">
        <w:r w:rsidR="00F32DF2" w:rsidRPr="00DA3F83">
          <w:rPr>
            <w:rStyle w:val="Hyperlink"/>
          </w:rPr>
          <w:t>emil.andren@effso.se</w:t>
        </w:r>
      </w:hyperlink>
      <w:r w:rsidR="00F32DF2" w:rsidRPr="00DA3F83">
        <w:t xml:space="preserve">, </w:t>
      </w:r>
      <w:proofErr w:type="spellStart"/>
      <w:r w:rsidR="00F32DF2" w:rsidRPr="00DA3F83">
        <w:t>t</w:t>
      </w:r>
      <w:r w:rsidR="00F32DF2" w:rsidRPr="00DA3F83">
        <w:rPr>
          <w:noProof/>
        </w:rPr>
        <w:t>el</w:t>
      </w:r>
      <w:proofErr w:type="spellEnd"/>
      <w:r w:rsidR="00F32DF2" w:rsidRPr="00DA3F83">
        <w:rPr>
          <w:noProof/>
        </w:rPr>
        <w:t>: 0727-159</w:t>
      </w:r>
      <w:r w:rsidR="00AD5730">
        <w:rPr>
          <w:noProof/>
        </w:rPr>
        <w:t> </w:t>
      </w:r>
      <w:r w:rsidR="00F32DF2" w:rsidRPr="00DA3F83">
        <w:rPr>
          <w:noProof/>
        </w:rPr>
        <w:t>163</w:t>
      </w:r>
    </w:p>
    <w:p w:rsidR="00AD5730" w:rsidRPr="00DA3F83" w:rsidRDefault="00AD5730" w:rsidP="00AD5730">
      <w:pPr>
        <w:spacing w:after="0" w:line="240" w:lineRule="auto"/>
        <w:rPr>
          <w:noProof/>
        </w:rPr>
      </w:pPr>
    </w:p>
    <w:p w:rsidR="00E630CE" w:rsidRDefault="00AD5730" w:rsidP="00AD5730">
      <w:pPr>
        <w:spacing w:after="0" w:line="240" w:lineRule="auto"/>
        <w:rPr>
          <w:noProof/>
          <w:lang w:val="en-US"/>
        </w:rPr>
      </w:pPr>
      <w:r w:rsidRPr="00AD5730">
        <w:rPr>
          <w:noProof/>
          <w:lang w:val="en-US"/>
        </w:rPr>
        <w:t xml:space="preserve">Mattias Hultheimer, </w:t>
      </w:r>
      <w:r w:rsidR="00E630CE" w:rsidRPr="00DA3F83">
        <w:rPr>
          <w:noProof/>
          <w:lang w:val="en-US"/>
        </w:rPr>
        <w:t>Koncernchef EFFSO Group AB</w:t>
      </w:r>
      <w:r w:rsidR="00E630CE" w:rsidRPr="00DA3F83">
        <w:rPr>
          <w:noProof/>
          <w:lang w:val="en-US"/>
        </w:rPr>
        <w:br/>
      </w:r>
      <w:r w:rsidR="00E630CE" w:rsidRPr="00DA3F83">
        <w:rPr>
          <w:lang w:val="en-US"/>
        </w:rPr>
        <w:t xml:space="preserve">E-post: </w:t>
      </w:r>
      <w:hyperlink r:id="rId9" w:history="1">
        <w:r w:rsidR="00E630CE" w:rsidRPr="00DA3F83">
          <w:rPr>
            <w:rStyle w:val="Hyperlink"/>
            <w:lang w:val="en-US"/>
          </w:rPr>
          <w:t>mattias.hultheimer@effso.se</w:t>
        </w:r>
      </w:hyperlink>
      <w:r w:rsidR="00E630CE" w:rsidRPr="00DA3F83">
        <w:rPr>
          <w:rStyle w:val="Hyperlink"/>
          <w:lang w:val="en-US"/>
        </w:rPr>
        <w:t>,</w:t>
      </w:r>
      <w:r w:rsidR="00E630CE" w:rsidRPr="00DA3F83">
        <w:rPr>
          <w:lang w:val="en-US"/>
        </w:rPr>
        <w:t xml:space="preserve"> </w:t>
      </w:r>
      <w:proofErr w:type="spellStart"/>
      <w:r w:rsidR="00E630CE" w:rsidRPr="00DA3F83">
        <w:rPr>
          <w:lang w:val="en-US"/>
        </w:rPr>
        <w:t>t</w:t>
      </w:r>
      <w:r w:rsidR="00E630CE" w:rsidRPr="00DA3F83">
        <w:rPr>
          <w:noProof/>
          <w:lang w:val="en-US"/>
        </w:rPr>
        <w:t>el</w:t>
      </w:r>
      <w:proofErr w:type="spellEnd"/>
      <w:r w:rsidR="00E630CE" w:rsidRPr="00DA3F83">
        <w:rPr>
          <w:noProof/>
          <w:lang w:val="en-US"/>
        </w:rPr>
        <w:t>: 0708-94 43 00</w:t>
      </w:r>
    </w:p>
    <w:p w:rsidR="00AD5730" w:rsidRPr="00AD5730" w:rsidRDefault="00AD5730" w:rsidP="00AD5730">
      <w:pPr>
        <w:spacing w:after="0" w:line="240" w:lineRule="auto"/>
        <w:rPr>
          <w:noProof/>
          <w:lang w:val="en-US"/>
        </w:rPr>
      </w:pPr>
    </w:p>
    <w:p w:rsidR="007A1D95" w:rsidRPr="00274DB1" w:rsidRDefault="00D80A69" w:rsidP="00EA1AC7">
      <w:r>
        <w:rPr>
          <w:b/>
          <w:bCs/>
        </w:rPr>
        <w:t xml:space="preserve">Om </w:t>
      </w:r>
      <w:r w:rsidR="00F53D69">
        <w:rPr>
          <w:b/>
          <w:bCs/>
        </w:rPr>
        <w:t>E</w:t>
      </w:r>
      <w:r>
        <w:rPr>
          <w:b/>
          <w:bCs/>
        </w:rPr>
        <w:t xml:space="preserve">FFSO </w:t>
      </w:r>
      <w:r w:rsidR="00D001BC">
        <w:rPr>
          <w:b/>
          <w:bCs/>
        </w:rPr>
        <w:t xml:space="preserve">Group </w:t>
      </w:r>
      <w:r>
        <w:rPr>
          <w:b/>
          <w:bCs/>
        </w:rPr>
        <w:t>AB</w:t>
      </w:r>
      <w:r w:rsidRPr="00D80A69">
        <w:rPr>
          <w:b/>
          <w:bCs/>
        </w:rPr>
        <w:t>:</w:t>
      </w:r>
      <w:r w:rsidRPr="00D80A69">
        <w:t> </w:t>
      </w:r>
      <w:r w:rsidR="00CA3D83" w:rsidRPr="00F53D69">
        <w:t>EFFSO är Nordens snabbast väx</w:t>
      </w:r>
      <w:r w:rsidR="00E63F92">
        <w:t xml:space="preserve">ande </w:t>
      </w:r>
      <w:r w:rsidR="00076607">
        <w:t>inköps</w:t>
      </w:r>
      <w:r w:rsidR="00E63F92">
        <w:t xml:space="preserve">konsultföretag </w:t>
      </w:r>
      <w:r w:rsidR="00076607">
        <w:t>som brinner</w:t>
      </w:r>
      <w:r w:rsidR="005D29D7" w:rsidRPr="005D29D7">
        <w:t xml:space="preserve"> för att utveckla</w:t>
      </w:r>
      <w:r w:rsidR="00076607">
        <w:t xml:space="preserve"> inköpsorganisationer</w:t>
      </w:r>
      <w:r w:rsidR="005D29D7" w:rsidRPr="005D29D7">
        <w:t xml:space="preserve">. </w:t>
      </w:r>
      <w:r w:rsidR="00E63F92">
        <w:t>Bolaget</w:t>
      </w:r>
      <w:r w:rsidR="00076607">
        <w:t xml:space="preserve"> erbjuder </w:t>
      </w:r>
      <w:r w:rsidR="00F55CA7">
        <w:t>organisationer</w:t>
      </w:r>
      <w:r w:rsidR="00076607">
        <w:t xml:space="preserve"> inom såväl privat- som offentlig sektor</w:t>
      </w:r>
      <w:r w:rsidR="00076607" w:rsidRPr="00F53D69">
        <w:t xml:space="preserve"> </w:t>
      </w:r>
      <w:r w:rsidR="00F53D69" w:rsidRPr="00F53D69">
        <w:t xml:space="preserve">lösningar inom rekrytering, </w:t>
      </w:r>
      <w:r w:rsidR="00E630CE" w:rsidRPr="00F53D69">
        <w:t xml:space="preserve">utbildning, </w:t>
      </w:r>
      <w:r w:rsidR="00F53D69" w:rsidRPr="00F53D69">
        <w:t xml:space="preserve">interim management, konsultverksamhet och outsourcing. </w:t>
      </w:r>
      <w:r w:rsidR="00076607">
        <w:t xml:space="preserve">EFFSO är även grundare och återförsäljare av </w:t>
      </w:r>
      <w:proofErr w:type="spellStart"/>
      <w:r w:rsidR="00D461CE">
        <w:t>spendanalysverktyget</w:t>
      </w:r>
      <w:proofErr w:type="spellEnd"/>
      <w:r w:rsidR="00D461CE">
        <w:t xml:space="preserve"> </w:t>
      </w:r>
      <w:proofErr w:type="spellStart"/>
      <w:r w:rsidR="00076607">
        <w:t>Spendency</w:t>
      </w:r>
      <w:proofErr w:type="spellEnd"/>
      <w:r w:rsidR="00D461CE">
        <w:t>. EFFSO omsätter cirka</w:t>
      </w:r>
      <w:r w:rsidR="00D461CE" w:rsidRPr="00F53D69">
        <w:t xml:space="preserve"> 1</w:t>
      </w:r>
      <w:r w:rsidR="00D461CE">
        <w:t>4</w:t>
      </w:r>
      <w:r w:rsidR="00D461CE" w:rsidRPr="00F53D69">
        <w:t xml:space="preserve">0 MSEK och är idag </w:t>
      </w:r>
      <w:r w:rsidR="00D461CE">
        <w:t>dryga 10</w:t>
      </w:r>
      <w:r w:rsidR="00D461CE" w:rsidRPr="00F53D69">
        <w:t>0 personer</w:t>
      </w:r>
      <w:r w:rsidR="00AD5730">
        <w:t xml:space="preserve"> lokaliserade i</w:t>
      </w:r>
      <w:r w:rsidR="00D461CE" w:rsidRPr="00F53D69">
        <w:t xml:space="preserve"> Stockholm, Göteborg och Malmö. EFFSO</w:t>
      </w:r>
      <w:r w:rsidR="00AD5730">
        <w:t xml:space="preserve"> </w:t>
      </w:r>
      <w:r w:rsidR="00D461CE">
        <w:t>har flera gånger tagit emot</w:t>
      </w:r>
      <w:r w:rsidR="00D461CE" w:rsidRPr="00F53D69">
        <w:t xml:space="preserve"> Dagens Industris Gasellu</w:t>
      </w:r>
      <w:r w:rsidR="00D461CE">
        <w:t xml:space="preserve">tmärkelse, nu senast som Mästargasell 2019. </w:t>
      </w:r>
      <w:r w:rsidR="00D461CE" w:rsidRPr="00F53D69">
        <w:t xml:space="preserve">Läs mer på </w:t>
      </w:r>
      <w:hyperlink r:id="rId10" w:history="1">
        <w:r w:rsidR="00D461CE" w:rsidRPr="00584A35">
          <w:rPr>
            <w:rStyle w:val="Hyperlink"/>
          </w:rPr>
          <w:t>www.effso.se</w:t>
        </w:r>
      </w:hyperlink>
      <w:r w:rsidR="00D461CE" w:rsidRPr="00F53D69">
        <w:t>.</w:t>
      </w:r>
    </w:p>
    <w:sectPr w:rsidR="007A1D95" w:rsidRPr="00274DB1" w:rsidSect="00B74CD4">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DF" w:rsidRDefault="006B5DDF" w:rsidP="00274DB1">
      <w:pPr>
        <w:spacing w:after="0" w:line="240" w:lineRule="auto"/>
      </w:pPr>
      <w:r>
        <w:separator/>
      </w:r>
    </w:p>
  </w:endnote>
  <w:endnote w:type="continuationSeparator" w:id="0">
    <w:p w:rsidR="006B5DDF" w:rsidRDefault="006B5DDF" w:rsidP="0027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0" w:rsidRDefault="00AD5730" w:rsidP="007A1D95">
    <w:pPr>
      <w:pStyle w:val="Footer"/>
      <w:rPr>
        <w:lang w:val="en-US"/>
      </w:rPr>
    </w:pPr>
  </w:p>
  <w:p w:rsidR="007A1D95" w:rsidRPr="00734149" w:rsidRDefault="007A1D95" w:rsidP="007A1D95">
    <w:pPr>
      <w:pStyle w:val="Footer"/>
      <w:rPr>
        <w:lang w:val="en-US"/>
      </w:rPr>
    </w:pPr>
    <w:r w:rsidRPr="00734149">
      <w:rPr>
        <w:lang w:val="en-US"/>
      </w:rPr>
      <w:t>Effective Sourcing EFFSO AB</w:t>
    </w:r>
    <w:r>
      <w:rPr>
        <w:lang w:val="en-US"/>
      </w:rPr>
      <w:tab/>
    </w:r>
    <w:proofErr w:type="spellStart"/>
    <w:r>
      <w:rPr>
        <w:lang w:val="en-US"/>
      </w:rPr>
      <w:t>Telefonnummer</w:t>
    </w:r>
    <w:proofErr w:type="spellEnd"/>
    <w:r>
      <w:rPr>
        <w:lang w:val="en-US"/>
      </w:rPr>
      <w:tab/>
    </w:r>
    <w:proofErr w:type="spellStart"/>
    <w:r>
      <w:rPr>
        <w:lang w:val="en-US"/>
      </w:rPr>
      <w:t>Org.nummer</w:t>
    </w:r>
    <w:proofErr w:type="spellEnd"/>
  </w:p>
  <w:p w:rsidR="007A1D95" w:rsidRPr="0077075C" w:rsidRDefault="00BD6F08" w:rsidP="007A1D95">
    <w:pPr>
      <w:pStyle w:val="Footer"/>
    </w:pPr>
    <w:r>
      <w:t>Landsvägen 50A</w:t>
    </w:r>
    <w:r w:rsidR="006745D6">
      <w:t xml:space="preserve"> 4tr</w:t>
    </w:r>
    <w:r w:rsidR="007A1D95" w:rsidRPr="0077075C">
      <w:tab/>
      <w:t>08-440 39 30</w:t>
    </w:r>
    <w:r w:rsidR="007A1D95" w:rsidRPr="0077075C">
      <w:tab/>
      <w:t>556729-3922</w:t>
    </w:r>
  </w:p>
  <w:p w:rsidR="007A1D95" w:rsidRDefault="006745D6" w:rsidP="007A1D95">
    <w:pPr>
      <w:pStyle w:val="Footer"/>
    </w:pPr>
    <w:r>
      <w:t xml:space="preserve">172 63 </w:t>
    </w:r>
    <w:r w:rsidR="00BD6F08">
      <w:t>Sundbyberg</w:t>
    </w:r>
    <w:r w:rsidR="007A1D95">
      <w:tab/>
      <w:t>www.effso.se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DF" w:rsidRDefault="006B5DDF" w:rsidP="00274DB1">
      <w:pPr>
        <w:spacing w:after="0" w:line="240" w:lineRule="auto"/>
      </w:pPr>
      <w:r>
        <w:separator/>
      </w:r>
    </w:p>
  </w:footnote>
  <w:footnote w:type="continuationSeparator" w:id="0">
    <w:p w:rsidR="006B5DDF" w:rsidRDefault="006B5DDF" w:rsidP="00274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95" w:rsidRDefault="00274DB1">
    <w:pPr>
      <w:pStyle w:val="Header"/>
    </w:pPr>
    <w:r>
      <w:rPr>
        <w:noProof/>
        <w:lang w:eastAsia="sv-SE"/>
      </w:rPr>
      <w:drawing>
        <wp:inline distT="0" distB="0" distL="0" distR="0" wp14:anchorId="0372EDCD" wp14:editId="6B19785C">
          <wp:extent cx="2367727" cy="778036"/>
          <wp:effectExtent l="0" t="0" r="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1">
                    <a:extLst>
                      <a:ext uri="{28A0092B-C50C-407E-A947-70E740481C1C}">
                        <a14:useLocalDpi xmlns:a14="http://schemas.microsoft.com/office/drawing/2010/main" val="0"/>
                      </a:ext>
                    </a:extLst>
                  </a:blip>
                  <a:stretch>
                    <a:fillRect/>
                  </a:stretch>
                </pic:blipFill>
                <pic:spPr>
                  <a:xfrm>
                    <a:off x="0" y="0"/>
                    <a:ext cx="2366777" cy="777724"/>
                  </a:xfrm>
                  <a:prstGeom prst="rect">
                    <a:avLst/>
                  </a:prstGeom>
                </pic:spPr>
              </pic:pic>
            </a:graphicData>
          </a:graphic>
        </wp:inline>
      </w:drawing>
    </w:r>
    <w:r>
      <w:tab/>
    </w:r>
    <w:r>
      <w:tab/>
    </w:r>
    <w:r w:rsidR="007A1D95">
      <w:t>Pressmeddelande EFFSO</w:t>
    </w:r>
  </w:p>
  <w:p w:rsidR="00274DB1" w:rsidRDefault="00F55CA7">
    <w:pPr>
      <w:pStyle w:val="Header"/>
    </w:pPr>
    <w:r>
      <w:tab/>
    </w:r>
    <w:r>
      <w:tab/>
      <w:t>2020-02-12</w:t>
    </w:r>
    <w:r w:rsidR="00274DB1">
      <w:t>, Stockholm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0D95"/>
    <w:multiLevelType w:val="hybridMultilevel"/>
    <w:tmpl w:val="E092F3F0"/>
    <w:lvl w:ilvl="0" w:tplc="B224818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3D20CD"/>
    <w:multiLevelType w:val="hybridMultilevel"/>
    <w:tmpl w:val="16FC2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9633D5"/>
    <w:multiLevelType w:val="hybridMultilevel"/>
    <w:tmpl w:val="DD826F80"/>
    <w:lvl w:ilvl="0" w:tplc="E10633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741404"/>
    <w:multiLevelType w:val="hybridMultilevel"/>
    <w:tmpl w:val="2746F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B1"/>
    <w:rsid w:val="0001488F"/>
    <w:rsid w:val="00021CF1"/>
    <w:rsid w:val="0003044C"/>
    <w:rsid w:val="00076607"/>
    <w:rsid w:val="000D255F"/>
    <w:rsid w:val="000D5765"/>
    <w:rsid w:val="00105B67"/>
    <w:rsid w:val="0017382A"/>
    <w:rsid w:val="001B5ABE"/>
    <w:rsid w:val="001C7C91"/>
    <w:rsid w:val="001E1F44"/>
    <w:rsid w:val="00211284"/>
    <w:rsid w:val="00233210"/>
    <w:rsid w:val="00244421"/>
    <w:rsid w:val="00263F2C"/>
    <w:rsid w:val="00273CD3"/>
    <w:rsid w:val="00274DB1"/>
    <w:rsid w:val="00283633"/>
    <w:rsid w:val="002872C3"/>
    <w:rsid w:val="00296D37"/>
    <w:rsid w:val="002B2F2C"/>
    <w:rsid w:val="002D6DBE"/>
    <w:rsid w:val="00302197"/>
    <w:rsid w:val="00303B94"/>
    <w:rsid w:val="00314D6D"/>
    <w:rsid w:val="003205FF"/>
    <w:rsid w:val="00321A64"/>
    <w:rsid w:val="0032431A"/>
    <w:rsid w:val="00361F24"/>
    <w:rsid w:val="00394D35"/>
    <w:rsid w:val="003B1877"/>
    <w:rsid w:val="003B5FE3"/>
    <w:rsid w:val="003C2088"/>
    <w:rsid w:val="003D6B6A"/>
    <w:rsid w:val="003F71DC"/>
    <w:rsid w:val="00425A9A"/>
    <w:rsid w:val="00470A7A"/>
    <w:rsid w:val="004B1817"/>
    <w:rsid w:val="004B1B26"/>
    <w:rsid w:val="005014A7"/>
    <w:rsid w:val="00502CD1"/>
    <w:rsid w:val="005049B4"/>
    <w:rsid w:val="005051EE"/>
    <w:rsid w:val="00532262"/>
    <w:rsid w:val="00532CD4"/>
    <w:rsid w:val="00546BE6"/>
    <w:rsid w:val="005619A1"/>
    <w:rsid w:val="00567A81"/>
    <w:rsid w:val="00576EB8"/>
    <w:rsid w:val="0057723F"/>
    <w:rsid w:val="005A0918"/>
    <w:rsid w:val="005A3532"/>
    <w:rsid w:val="005B608F"/>
    <w:rsid w:val="005C7A5A"/>
    <w:rsid w:val="005D29D7"/>
    <w:rsid w:val="005D4DBF"/>
    <w:rsid w:val="005E62AE"/>
    <w:rsid w:val="005E63C3"/>
    <w:rsid w:val="00602AA8"/>
    <w:rsid w:val="006328DB"/>
    <w:rsid w:val="00634E4C"/>
    <w:rsid w:val="00660A7C"/>
    <w:rsid w:val="006745D6"/>
    <w:rsid w:val="006A3919"/>
    <w:rsid w:val="006B5DDF"/>
    <w:rsid w:val="006F5F12"/>
    <w:rsid w:val="00724717"/>
    <w:rsid w:val="00786B28"/>
    <w:rsid w:val="00787D86"/>
    <w:rsid w:val="007A1D95"/>
    <w:rsid w:val="007A4ACB"/>
    <w:rsid w:val="007E3551"/>
    <w:rsid w:val="00803CC8"/>
    <w:rsid w:val="00806F09"/>
    <w:rsid w:val="00817C07"/>
    <w:rsid w:val="008249BA"/>
    <w:rsid w:val="00831DBD"/>
    <w:rsid w:val="00843FAA"/>
    <w:rsid w:val="00866A2F"/>
    <w:rsid w:val="00885842"/>
    <w:rsid w:val="008A0561"/>
    <w:rsid w:val="008A569A"/>
    <w:rsid w:val="008C62DB"/>
    <w:rsid w:val="00960F6B"/>
    <w:rsid w:val="009963A5"/>
    <w:rsid w:val="009C09AC"/>
    <w:rsid w:val="009E4F0C"/>
    <w:rsid w:val="009F4267"/>
    <w:rsid w:val="009F5755"/>
    <w:rsid w:val="00A339B2"/>
    <w:rsid w:val="00A55295"/>
    <w:rsid w:val="00A60D84"/>
    <w:rsid w:val="00A63289"/>
    <w:rsid w:val="00AC652D"/>
    <w:rsid w:val="00AC7656"/>
    <w:rsid w:val="00AD40D3"/>
    <w:rsid w:val="00AD5730"/>
    <w:rsid w:val="00AE51EB"/>
    <w:rsid w:val="00AF0783"/>
    <w:rsid w:val="00AF5977"/>
    <w:rsid w:val="00B33914"/>
    <w:rsid w:val="00B34672"/>
    <w:rsid w:val="00B604E2"/>
    <w:rsid w:val="00B60673"/>
    <w:rsid w:val="00B74CD4"/>
    <w:rsid w:val="00B76BFB"/>
    <w:rsid w:val="00B80BBF"/>
    <w:rsid w:val="00B81A5E"/>
    <w:rsid w:val="00B81FEE"/>
    <w:rsid w:val="00BB1C4D"/>
    <w:rsid w:val="00BB5C49"/>
    <w:rsid w:val="00BC4490"/>
    <w:rsid w:val="00BD5C9B"/>
    <w:rsid w:val="00BD6F08"/>
    <w:rsid w:val="00BE0CFD"/>
    <w:rsid w:val="00C22316"/>
    <w:rsid w:val="00C36807"/>
    <w:rsid w:val="00C44AFF"/>
    <w:rsid w:val="00C86256"/>
    <w:rsid w:val="00CA3D83"/>
    <w:rsid w:val="00CB01E6"/>
    <w:rsid w:val="00CF69D0"/>
    <w:rsid w:val="00D001BC"/>
    <w:rsid w:val="00D15144"/>
    <w:rsid w:val="00D16B02"/>
    <w:rsid w:val="00D35E89"/>
    <w:rsid w:val="00D433E7"/>
    <w:rsid w:val="00D461CE"/>
    <w:rsid w:val="00D80A69"/>
    <w:rsid w:val="00D92EBF"/>
    <w:rsid w:val="00DA3F83"/>
    <w:rsid w:val="00DB0CCE"/>
    <w:rsid w:val="00DF1AD0"/>
    <w:rsid w:val="00DF4CA9"/>
    <w:rsid w:val="00E17C21"/>
    <w:rsid w:val="00E4223C"/>
    <w:rsid w:val="00E44DA1"/>
    <w:rsid w:val="00E4703F"/>
    <w:rsid w:val="00E513E7"/>
    <w:rsid w:val="00E51F5A"/>
    <w:rsid w:val="00E630CE"/>
    <w:rsid w:val="00E63F92"/>
    <w:rsid w:val="00E70190"/>
    <w:rsid w:val="00E71C97"/>
    <w:rsid w:val="00E83C8C"/>
    <w:rsid w:val="00E87C24"/>
    <w:rsid w:val="00E9723D"/>
    <w:rsid w:val="00EA0764"/>
    <w:rsid w:val="00EA1AC7"/>
    <w:rsid w:val="00EA400D"/>
    <w:rsid w:val="00EB5EE1"/>
    <w:rsid w:val="00ED3403"/>
    <w:rsid w:val="00EE5311"/>
    <w:rsid w:val="00F32DF2"/>
    <w:rsid w:val="00F47536"/>
    <w:rsid w:val="00F53D69"/>
    <w:rsid w:val="00F55CA7"/>
    <w:rsid w:val="00F74056"/>
    <w:rsid w:val="00F87CD3"/>
    <w:rsid w:val="00FA2962"/>
    <w:rsid w:val="00FB5EE2"/>
    <w:rsid w:val="00FB6629"/>
    <w:rsid w:val="00FD5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3A9629-C33F-435E-BABF-51A4B3EE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75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D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DB1"/>
  </w:style>
  <w:style w:type="paragraph" w:styleId="Footer">
    <w:name w:val="footer"/>
    <w:basedOn w:val="Normal"/>
    <w:link w:val="FooterChar"/>
    <w:uiPriority w:val="99"/>
    <w:unhideWhenUsed/>
    <w:rsid w:val="00274D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DB1"/>
  </w:style>
  <w:style w:type="paragraph" w:styleId="BalloonText">
    <w:name w:val="Balloon Text"/>
    <w:basedOn w:val="Normal"/>
    <w:link w:val="BalloonTextChar"/>
    <w:uiPriority w:val="99"/>
    <w:semiHidden/>
    <w:unhideWhenUsed/>
    <w:rsid w:val="0027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B1"/>
    <w:rPr>
      <w:rFonts w:ascii="Tahoma" w:hAnsi="Tahoma" w:cs="Tahoma"/>
      <w:sz w:val="16"/>
      <w:szCs w:val="16"/>
    </w:rPr>
  </w:style>
  <w:style w:type="paragraph" w:styleId="ListParagraph">
    <w:name w:val="List Paragraph"/>
    <w:basedOn w:val="Normal"/>
    <w:uiPriority w:val="34"/>
    <w:qFormat/>
    <w:rsid w:val="00425A9A"/>
    <w:pPr>
      <w:ind w:left="720"/>
      <w:contextualSpacing/>
    </w:pPr>
  </w:style>
  <w:style w:type="character" w:styleId="Hyperlink">
    <w:name w:val="Hyperlink"/>
    <w:basedOn w:val="DefaultParagraphFont"/>
    <w:uiPriority w:val="99"/>
    <w:unhideWhenUsed/>
    <w:rsid w:val="00532262"/>
    <w:rPr>
      <w:color w:val="0000FF" w:themeColor="hyperlink"/>
      <w:u w:val="single"/>
    </w:rPr>
  </w:style>
  <w:style w:type="table" w:styleId="TableGrid">
    <w:name w:val="Table Grid"/>
    <w:basedOn w:val="TableNormal"/>
    <w:uiPriority w:val="59"/>
    <w:rsid w:val="007A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53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15144"/>
    <w:rPr>
      <w:color w:val="800080" w:themeColor="followedHyperlink"/>
      <w:u w:val="single"/>
    </w:rPr>
  </w:style>
  <w:style w:type="character" w:styleId="Strong">
    <w:name w:val="Strong"/>
    <w:basedOn w:val="DefaultParagraphFont"/>
    <w:uiPriority w:val="22"/>
    <w:qFormat/>
    <w:rsid w:val="00546BE6"/>
    <w:rPr>
      <w:b/>
      <w:bCs/>
    </w:rPr>
  </w:style>
  <w:style w:type="character" w:customStyle="1" w:styleId="UnresolvedMention">
    <w:name w:val="Unresolved Mention"/>
    <w:basedOn w:val="DefaultParagraphFont"/>
    <w:uiPriority w:val="99"/>
    <w:semiHidden/>
    <w:unhideWhenUsed/>
    <w:rsid w:val="0001488F"/>
    <w:rPr>
      <w:color w:val="605E5C"/>
      <w:shd w:val="clear" w:color="auto" w:fill="E1DFDD"/>
    </w:rPr>
  </w:style>
  <w:style w:type="character" w:customStyle="1" w:styleId="A4">
    <w:name w:val="A4"/>
    <w:uiPriority w:val="99"/>
    <w:rsid w:val="00E87C24"/>
    <w:rPr>
      <w:color w:val="008640"/>
      <w:sz w:val="40"/>
      <w:szCs w:val="40"/>
    </w:rPr>
  </w:style>
  <w:style w:type="paragraph" w:styleId="NormalWeb">
    <w:name w:val="Normal (Web)"/>
    <w:basedOn w:val="Normal"/>
    <w:uiPriority w:val="99"/>
    <w:semiHidden/>
    <w:unhideWhenUsed/>
    <w:rsid w:val="00F32DF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4039">
      <w:bodyDiv w:val="1"/>
      <w:marLeft w:val="0"/>
      <w:marRight w:val="0"/>
      <w:marTop w:val="0"/>
      <w:marBottom w:val="0"/>
      <w:divBdr>
        <w:top w:val="none" w:sz="0" w:space="0" w:color="auto"/>
        <w:left w:val="none" w:sz="0" w:space="0" w:color="auto"/>
        <w:bottom w:val="none" w:sz="0" w:space="0" w:color="auto"/>
        <w:right w:val="none" w:sz="0" w:space="0" w:color="auto"/>
      </w:divBdr>
    </w:div>
    <w:div w:id="170487967">
      <w:bodyDiv w:val="1"/>
      <w:marLeft w:val="0"/>
      <w:marRight w:val="0"/>
      <w:marTop w:val="0"/>
      <w:marBottom w:val="0"/>
      <w:divBdr>
        <w:top w:val="none" w:sz="0" w:space="0" w:color="auto"/>
        <w:left w:val="none" w:sz="0" w:space="0" w:color="auto"/>
        <w:bottom w:val="none" w:sz="0" w:space="0" w:color="auto"/>
        <w:right w:val="none" w:sz="0" w:space="0" w:color="auto"/>
      </w:divBdr>
      <w:divsChild>
        <w:div w:id="65831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andren@effso.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ffso.se" TargetMode="External"/><Relationship Id="rId4" Type="http://schemas.openxmlformats.org/officeDocument/2006/relationships/settings" Target="settings.xml"/><Relationship Id="rId9" Type="http://schemas.openxmlformats.org/officeDocument/2006/relationships/hyperlink" Target="mailto:mattias.hultheimer@effso.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B3C2-4243-4D79-87C2-1140FCA7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491</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dc:creator>
  <cp:lastModifiedBy>Lånedator</cp:lastModifiedBy>
  <cp:revision>7</cp:revision>
  <dcterms:created xsi:type="dcterms:W3CDTF">2020-02-11T08:18:00Z</dcterms:created>
  <dcterms:modified xsi:type="dcterms:W3CDTF">2020-02-11T10:42:00Z</dcterms:modified>
</cp:coreProperties>
</file>